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F513" w14:textId="092EA9C8" w:rsidR="00DC5D90" w:rsidRDefault="00DC5D90" w:rsidP="00DC5D90">
      <w:pPr>
        <w:jc w:val="right"/>
        <w:rPr>
          <w:rFonts w:ascii="ＭＳ 明朝" w:eastAsia="ＭＳ 明朝"/>
          <w:sz w:val="24"/>
        </w:rPr>
      </w:pPr>
      <w:r>
        <w:rPr>
          <w:rFonts w:ascii="ＭＳ 明朝" w:eastAsia="ＭＳ 明朝" w:hint="eastAsia"/>
          <w:sz w:val="24"/>
        </w:rPr>
        <w:t>【様式３】</w:t>
      </w:r>
    </w:p>
    <w:p w14:paraId="23ED9CFD" w14:textId="73D8FD3B" w:rsidR="00DC5D90" w:rsidRPr="00DC5D90" w:rsidRDefault="00DC5D90" w:rsidP="00991138">
      <w:pPr>
        <w:spacing w:afterLines="50" w:after="180"/>
        <w:jc w:val="center"/>
        <w:rPr>
          <w:rFonts w:ascii="ＭＳ 明朝" w:eastAsia="ＭＳ 明朝"/>
          <w:sz w:val="32"/>
          <w:szCs w:val="32"/>
        </w:rPr>
      </w:pPr>
      <w:r w:rsidRPr="00DC5D90">
        <w:rPr>
          <w:rFonts w:ascii="ＭＳ 明朝" w:eastAsia="ＭＳ 明朝" w:hint="eastAsia"/>
          <w:sz w:val="32"/>
          <w:szCs w:val="32"/>
        </w:rPr>
        <w:t>会社概要書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DC5D90" w14:paraId="60672899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0586FB23" w14:textId="1171E733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企業名</w:t>
            </w:r>
          </w:p>
        </w:tc>
        <w:tc>
          <w:tcPr>
            <w:tcW w:w="6656" w:type="dxa"/>
            <w:vAlign w:val="center"/>
          </w:tcPr>
          <w:p w14:paraId="265D3280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3C797504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708D5616" w14:textId="357937EB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本社所在地</w:t>
            </w:r>
          </w:p>
        </w:tc>
        <w:tc>
          <w:tcPr>
            <w:tcW w:w="6656" w:type="dxa"/>
            <w:vAlign w:val="center"/>
          </w:tcPr>
          <w:p w14:paraId="792C8865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5B09C8C1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1A8AEAB4" w14:textId="237B2256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代表者名</w:t>
            </w:r>
          </w:p>
        </w:tc>
        <w:tc>
          <w:tcPr>
            <w:tcW w:w="6656" w:type="dxa"/>
            <w:vAlign w:val="center"/>
          </w:tcPr>
          <w:p w14:paraId="5E5AC378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5E3FBE6A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21677F1D" w14:textId="734205E4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資本金</w:t>
            </w:r>
          </w:p>
        </w:tc>
        <w:tc>
          <w:tcPr>
            <w:tcW w:w="6656" w:type="dxa"/>
            <w:vAlign w:val="center"/>
          </w:tcPr>
          <w:p w14:paraId="1A843DB3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322DC979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4E78BFCC" w14:textId="7FA4DF54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令和５年度売上高</w:t>
            </w:r>
          </w:p>
        </w:tc>
        <w:tc>
          <w:tcPr>
            <w:tcW w:w="6656" w:type="dxa"/>
            <w:vAlign w:val="center"/>
          </w:tcPr>
          <w:p w14:paraId="0962E668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45CA5A95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2196E872" w14:textId="55A772A2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創業年月</w:t>
            </w:r>
          </w:p>
        </w:tc>
        <w:tc>
          <w:tcPr>
            <w:tcW w:w="6656" w:type="dxa"/>
            <w:vAlign w:val="center"/>
          </w:tcPr>
          <w:p w14:paraId="35602DD0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4792916C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7F01CDAF" w14:textId="796B4FE6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従業員数</w:t>
            </w:r>
          </w:p>
        </w:tc>
        <w:tc>
          <w:tcPr>
            <w:tcW w:w="6656" w:type="dxa"/>
            <w:vAlign w:val="center"/>
          </w:tcPr>
          <w:p w14:paraId="033C9E53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0DB5C122" w14:textId="77777777" w:rsidTr="00991138">
        <w:trPr>
          <w:trHeight w:val="567"/>
        </w:trPr>
        <w:tc>
          <w:tcPr>
            <w:tcW w:w="2972" w:type="dxa"/>
            <w:vAlign w:val="center"/>
          </w:tcPr>
          <w:p w14:paraId="5CE1A9B6" w14:textId="3678AD83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業務内容</w:t>
            </w:r>
          </w:p>
        </w:tc>
        <w:tc>
          <w:tcPr>
            <w:tcW w:w="6656" w:type="dxa"/>
            <w:vAlign w:val="center"/>
          </w:tcPr>
          <w:p w14:paraId="583894EA" w14:textId="77777777" w:rsidR="00DC5D90" w:rsidRDefault="00DC5D90" w:rsidP="00991138">
            <w:pPr>
              <w:rPr>
                <w:rFonts w:ascii="ＭＳ 明朝" w:eastAsia="ＭＳ 明朝"/>
                <w:sz w:val="24"/>
              </w:rPr>
            </w:pPr>
          </w:p>
        </w:tc>
      </w:tr>
      <w:tr w:rsidR="00DC5D90" w14:paraId="0A6B72C9" w14:textId="77777777" w:rsidTr="00991138">
        <w:trPr>
          <w:trHeight w:val="1631"/>
        </w:trPr>
        <w:tc>
          <w:tcPr>
            <w:tcW w:w="2972" w:type="dxa"/>
            <w:vAlign w:val="center"/>
          </w:tcPr>
          <w:p w14:paraId="7A0CB01E" w14:textId="6379EC95" w:rsidR="00DC5D90" w:rsidRDefault="00DC5D90" w:rsidP="00991138">
            <w:pPr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本業務を担当する支店・営業所・担当者名など連絡先</w:t>
            </w:r>
          </w:p>
        </w:tc>
        <w:tc>
          <w:tcPr>
            <w:tcW w:w="6656" w:type="dxa"/>
          </w:tcPr>
          <w:p w14:paraId="53CD6A14" w14:textId="77777777" w:rsidR="00DC5D90" w:rsidRDefault="00DC5D90">
            <w:pPr>
              <w:rPr>
                <w:rFonts w:ascii="ＭＳ 明朝" w:eastAsia="ＭＳ 明朝"/>
                <w:sz w:val="24"/>
              </w:rPr>
            </w:pPr>
          </w:p>
        </w:tc>
      </w:tr>
    </w:tbl>
    <w:p w14:paraId="6677C85A" w14:textId="77777777" w:rsidR="00DC5D90" w:rsidRPr="00DC5D90" w:rsidRDefault="00DC5D90">
      <w:pPr>
        <w:rPr>
          <w:rFonts w:ascii="ＭＳ 明朝" w:eastAsia="ＭＳ 明朝"/>
          <w:sz w:val="24"/>
        </w:rPr>
      </w:pPr>
    </w:p>
    <w:sectPr w:rsidR="00DC5D90" w:rsidRPr="00DC5D90" w:rsidSect="00DC5D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90"/>
    <w:rsid w:val="00694246"/>
    <w:rsid w:val="00991138"/>
    <w:rsid w:val="00DC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B9A17A"/>
  <w15:chartTrackingRefBased/>
  <w15:docId w15:val="{2E6C916D-57FC-4D4F-B543-EFB8D85C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